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6DD6B6">
      <w:pPr>
        <w:rPr>
          <w:rFonts w:ascii="仿宋_GB2312" w:hAnsi="宋体" w:eastAsia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0"/>
          <w:szCs w:val="30"/>
        </w:rPr>
        <w:t>附件2：</w:t>
      </w:r>
    </w:p>
    <w:p w14:paraId="7379DBE8">
      <w:pPr>
        <w:spacing w:line="360" w:lineRule="auto"/>
        <w:rPr>
          <w:rFonts w:ascii="仿宋" w:hAnsi="仿宋" w:eastAsia="仿宋"/>
        </w:rPr>
      </w:pPr>
    </w:p>
    <w:p w14:paraId="2BFA4F60">
      <w:pPr>
        <w:spacing w:line="360" w:lineRule="auto"/>
        <w:rPr>
          <w:rFonts w:ascii="仿宋" w:hAnsi="仿宋" w:eastAsia="仿宋"/>
        </w:rPr>
      </w:pPr>
    </w:p>
    <w:p w14:paraId="6CC00F12">
      <w:pPr>
        <w:spacing w:line="360" w:lineRule="auto"/>
        <w:rPr>
          <w:rFonts w:ascii="仿宋" w:hAnsi="仿宋" w:eastAsia="仿宋"/>
        </w:rPr>
      </w:pPr>
    </w:p>
    <w:p w14:paraId="23377099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社会团体评估申报表</w:t>
      </w:r>
    </w:p>
    <w:p w14:paraId="1D4D1FC9">
      <w:pPr>
        <w:spacing w:line="360" w:lineRule="auto"/>
        <w:rPr>
          <w:rFonts w:ascii="仿宋" w:hAnsi="仿宋" w:eastAsia="仿宋"/>
        </w:rPr>
      </w:pPr>
    </w:p>
    <w:p w14:paraId="32654411">
      <w:pPr>
        <w:spacing w:line="360" w:lineRule="auto"/>
        <w:rPr>
          <w:rFonts w:ascii="仿宋" w:hAnsi="仿宋" w:eastAsia="仿宋"/>
        </w:rPr>
      </w:pPr>
    </w:p>
    <w:p w14:paraId="66279B2A">
      <w:pPr>
        <w:spacing w:line="360" w:lineRule="auto"/>
        <w:rPr>
          <w:rFonts w:ascii="仿宋" w:hAnsi="仿宋" w:eastAsia="仿宋"/>
        </w:rPr>
      </w:pPr>
    </w:p>
    <w:p w14:paraId="7726498D">
      <w:pPr>
        <w:spacing w:line="360" w:lineRule="auto"/>
        <w:rPr>
          <w:rFonts w:ascii="仿宋" w:hAnsi="仿宋" w:eastAsia="仿宋"/>
        </w:rPr>
      </w:pPr>
    </w:p>
    <w:p w14:paraId="0018AE8C">
      <w:pPr>
        <w:spacing w:line="360" w:lineRule="auto"/>
        <w:rPr>
          <w:rFonts w:ascii="仿宋" w:hAnsi="仿宋" w:eastAsia="仿宋"/>
        </w:rPr>
      </w:pPr>
    </w:p>
    <w:p w14:paraId="4F885691">
      <w:pPr>
        <w:spacing w:line="360" w:lineRule="auto"/>
        <w:rPr>
          <w:rFonts w:ascii="仿宋" w:hAnsi="仿宋" w:eastAsia="仿宋"/>
        </w:rPr>
      </w:pPr>
    </w:p>
    <w:p w14:paraId="06106C1F">
      <w:pPr>
        <w:spacing w:line="360" w:lineRule="auto"/>
        <w:rPr>
          <w:rFonts w:ascii="仿宋" w:hAnsi="仿宋" w:eastAsia="仿宋"/>
        </w:rPr>
      </w:pPr>
    </w:p>
    <w:p w14:paraId="4339E0A3">
      <w:pPr>
        <w:spacing w:line="360" w:lineRule="auto"/>
        <w:rPr>
          <w:rFonts w:ascii="仿宋" w:hAnsi="仿宋" w:eastAsia="仿宋"/>
        </w:rPr>
      </w:pPr>
    </w:p>
    <w:p w14:paraId="0A4315D5">
      <w:pPr>
        <w:spacing w:line="360" w:lineRule="auto"/>
        <w:rPr>
          <w:rFonts w:ascii="仿宋" w:hAnsi="仿宋" w:eastAsia="仿宋"/>
        </w:rPr>
      </w:pPr>
    </w:p>
    <w:p w14:paraId="2164E129">
      <w:pPr>
        <w:spacing w:line="360" w:lineRule="auto"/>
        <w:rPr>
          <w:rFonts w:ascii="仿宋" w:hAnsi="仿宋" w:eastAsia="仿宋"/>
        </w:rPr>
      </w:pPr>
    </w:p>
    <w:p w14:paraId="4C9B4F13">
      <w:pPr>
        <w:spacing w:line="360" w:lineRule="auto"/>
        <w:rPr>
          <w:rFonts w:ascii="仿宋" w:hAnsi="仿宋" w:eastAsia="仿宋"/>
        </w:rPr>
      </w:pPr>
    </w:p>
    <w:p w14:paraId="73891520">
      <w:pPr>
        <w:spacing w:line="360" w:lineRule="auto"/>
        <w:ind w:firstLine="480" w:firstLineChars="150"/>
        <w:rPr>
          <w:rFonts w:ascii="楷体_GB2312" w:hAnsi="仿宋" w:eastAsia="楷体_GB2312"/>
          <w:spacing w:val="6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327660</wp:posOffset>
                </wp:positionV>
                <wp:extent cx="2590800" cy="0"/>
                <wp:effectExtent l="0" t="4445" r="0" b="508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85.9pt;margin-top:25.8pt;height:0pt;width:204pt;z-index:251662336;mso-width-relative:page;mso-height-relative:page;" filled="f" stroked="t" coordsize="21600,21600" o:gfxdata="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ODYXtQAAAAJ&#10;AQAADwAAAAAAAAABACAAAAAiAAAAZHJzL2Rvd25yZXYueG1sUEsBAhQAFAAAAAgAh07iQDRxrgLn&#10;AQAA2wMAAA4AAAAAAAAAAQAgAAAAIw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楷体_GB2312" w:hAnsi="仿宋" w:eastAsia="楷体_GB2312"/>
          <w:spacing w:val="60"/>
          <w:sz w:val="32"/>
          <w:szCs w:val="32"/>
        </w:rPr>
        <w:t xml:space="preserve">社会组织名称:    </w:t>
      </w:r>
    </w:p>
    <w:p w14:paraId="2F985328">
      <w:pPr>
        <w:tabs>
          <w:tab w:val="left" w:pos="2940"/>
        </w:tabs>
        <w:spacing w:line="360" w:lineRule="auto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334645</wp:posOffset>
                </wp:positionV>
                <wp:extent cx="2592070" cy="635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87.5pt;margin-top:26.35pt;height:0.05pt;width:204.1pt;z-index:251661312;mso-width-relative:page;mso-height-relative:page;" filled="f" stroked="t" coordsize="21600,21600" o:gfxdata="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gACjtYAAAAJ&#10;AQAADwAAAAAAAAABACAAAAAiAAAAZHJzL2Rvd25yZXYueG1sUEsBAhQAFAAAAAgAh07iQDAoxw3l&#10;AQAA3Q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统一社会信用代码:</w:t>
      </w:r>
    </w:p>
    <w:p w14:paraId="595C033C">
      <w:pPr>
        <w:spacing w:line="360" w:lineRule="auto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334010</wp:posOffset>
                </wp:positionV>
                <wp:extent cx="2592070" cy="127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12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86.55pt;margin-top:26.3pt;height:0.1pt;width:204.1pt;z-index:251659264;mso-width-relative:page;mso-height-relative:page;" filled="f" stroked="t" coordsize="21600,21600" o:gfxdata="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8Csj1gAA&#10;AAkBAAAPAAAAAAAAAAEAIAAAACIAAABkcnMvZG93bnJldi54bWxQSwECFAAUAAAACACHTuJAg18j&#10;/+cBAADe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</w:t>
      </w:r>
      <w:r>
        <w:rPr>
          <w:rFonts w:hint="eastAsia" w:ascii="楷体_GB2312" w:hAnsi="仿宋" w:eastAsia="楷体_GB2312"/>
          <w:spacing w:val="20"/>
          <w:sz w:val="32"/>
          <w:szCs w:val="32"/>
        </w:rPr>
        <w:t xml:space="preserve"> 法 定 代 表 人</w:t>
      </w:r>
      <w:r>
        <w:rPr>
          <w:rFonts w:hint="eastAsia" w:ascii="楷体_GB2312" w:hAnsi="仿宋" w:eastAsia="楷体_GB2312"/>
          <w:spacing w:val="30"/>
          <w:sz w:val="32"/>
          <w:szCs w:val="32"/>
        </w:rPr>
        <w:t>:</w:t>
      </w:r>
      <w:r>
        <w:rPr>
          <w:rFonts w:hint="eastAsia" w:ascii="楷体_GB2312" w:hAnsi="仿宋" w:eastAsia="楷体_GB2312"/>
          <w:spacing w:val="3"/>
          <w:sz w:val="32"/>
          <w:szCs w:val="32"/>
        </w:rPr>
        <w:t xml:space="preserve"> </w:t>
      </w:r>
    </w:p>
    <w:p w14:paraId="2D048873">
      <w:pPr>
        <w:spacing w:line="360" w:lineRule="auto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312420</wp:posOffset>
                </wp:positionV>
                <wp:extent cx="2592070" cy="381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92070" cy="38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186.75pt;margin-top:24.6pt;height:0.3pt;width:204.1pt;z-index:251660288;mso-width-relative:page;mso-height-relative:page;" filled="f" stroked="t" coordsize="21600,21600" o:gfxdata="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4c+fx2gAAAAkBAAAPAAAAAAAAAAEAIAAAACIAAABkcnMvZG93bnJldi54bWxQSwEC&#10;FAAUAAAACACHTuJA0zXbe/IBAADoAwAADgAAAAAAAAABACAAAAApAQAAZHJzL2Uyb0RvYy54bWxQ&#10;SwUGAAAAAAYABgBZAQAAj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</w:t>
      </w:r>
      <w:r>
        <w:rPr>
          <w:rFonts w:hint="eastAsia" w:ascii="楷体_GB2312" w:hAnsi="仿宋" w:eastAsia="楷体_GB2312"/>
          <w:spacing w:val="12"/>
          <w:sz w:val="32"/>
          <w:szCs w:val="32"/>
        </w:rPr>
        <w:t>申  报  日  期</w:t>
      </w:r>
      <w:r>
        <w:rPr>
          <w:rFonts w:hint="eastAsia" w:ascii="楷体_GB2312" w:hAnsi="仿宋" w:eastAsia="楷体_GB2312"/>
          <w:sz w:val="32"/>
          <w:szCs w:val="32"/>
        </w:rPr>
        <w:t>:</w:t>
      </w:r>
    </w:p>
    <w:p w14:paraId="7F840684"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 w14:paraId="5EDF7CE3"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 w14:paraId="28AA4A11">
      <w:pPr>
        <w:spacing w:line="360" w:lineRule="auto"/>
        <w:jc w:val="center"/>
        <w:rPr>
          <w:rFonts w:ascii="楷体_GB2312" w:hAnsi="仿宋" w:eastAsia="楷体_GB2312"/>
          <w:sz w:val="44"/>
          <w:szCs w:val="44"/>
        </w:rPr>
      </w:pPr>
      <w:r>
        <w:rPr>
          <w:rFonts w:hint="eastAsia" w:ascii="楷体_GB2312" w:hAnsi="仿宋" w:eastAsia="楷体_GB2312"/>
          <w:sz w:val="36"/>
          <w:szCs w:val="36"/>
        </w:rPr>
        <w:t>淮南市民政局</w:t>
      </w:r>
    </w:p>
    <w:p w14:paraId="4F8CC0D6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 w14:paraId="385E09F0">
      <w:pPr>
        <w:jc w:val="center"/>
        <w:rPr>
          <w:rFonts w:ascii="宋体" w:hAnsi="宋体"/>
          <w:b/>
          <w:sz w:val="44"/>
          <w:szCs w:val="44"/>
        </w:rPr>
      </w:pPr>
    </w:p>
    <w:p w14:paraId="18818569">
      <w:pPr>
        <w:jc w:val="center"/>
        <w:rPr>
          <w:rFonts w:ascii="宋体" w:hAnsi="宋体"/>
          <w:b/>
          <w:sz w:val="44"/>
          <w:szCs w:val="44"/>
        </w:rPr>
      </w:pPr>
    </w:p>
    <w:p w14:paraId="1D171FEA">
      <w:pPr>
        <w:jc w:val="center"/>
        <w:rPr>
          <w:rFonts w:ascii="宋体" w:hAnsi="宋体"/>
          <w:b/>
          <w:sz w:val="44"/>
          <w:szCs w:val="44"/>
        </w:rPr>
      </w:pPr>
    </w:p>
    <w:p w14:paraId="29C3517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 报 说 明</w:t>
      </w:r>
    </w:p>
    <w:p w14:paraId="22336C9D">
      <w:pPr>
        <w:rPr>
          <w:rFonts w:ascii="仿宋" w:hAnsi="仿宋" w:eastAsia="仿宋"/>
          <w:sz w:val="32"/>
          <w:szCs w:val="32"/>
        </w:rPr>
      </w:pPr>
    </w:p>
    <w:p w14:paraId="511DAE0E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一、按评估申报表所列项目认真填写，内容真实、准确无误；</w:t>
      </w:r>
    </w:p>
    <w:p w14:paraId="2C9EE795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二、评估申报表填写须用钢笔（蓝黑或碳素墨水）、签字笔，严禁使用纯蓝墨水、红墨水、铅笔、圆珠笔；</w:t>
      </w:r>
    </w:p>
    <w:p w14:paraId="45460325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三、填写内容应书写工整，字迹清楚，不得涂改；</w:t>
      </w:r>
    </w:p>
    <w:p w14:paraId="4F0E5FA8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四、栏内数字，一律用阿拉伯数字填写；</w:t>
      </w:r>
    </w:p>
    <w:p w14:paraId="1272829B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五、评估申报表一式三份；</w:t>
      </w:r>
    </w:p>
    <w:p w14:paraId="6BD54A2B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六、需要报送的材料应用Ａ4纸装订后，与评估申报表一同报送。</w:t>
      </w:r>
    </w:p>
    <w:p w14:paraId="53A337A5">
      <w:pPr>
        <w:jc w:val="center"/>
        <w:rPr>
          <w:rFonts w:ascii="仿宋" w:hAnsi="仿宋" w:eastAsia="仿宋"/>
          <w:sz w:val="44"/>
          <w:szCs w:val="44"/>
        </w:rPr>
      </w:pPr>
    </w:p>
    <w:p w14:paraId="5901626F">
      <w:pPr>
        <w:jc w:val="center"/>
        <w:rPr>
          <w:rFonts w:ascii="仿宋" w:hAnsi="仿宋" w:eastAsia="仿宋"/>
          <w:sz w:val="44"/>
          <w:szCs w:val="44"/>
        </w:rPr>
      </w:pPr>
    </w:p>
    <w:p w14:paraId="6D442640">
      <w:pPr>
        <w:jc w:val="center"/>
        <w:rPr>
          <w:rFonts w:ascii="仿宋" w:hAnsi="仿宋" w:eastAsia="仿宋"/>
          <w:sz w:val="44"/>
          <w:szCs w:val="44"/>
        </w:rPr>
      </w:pPr>
    </w:p>
    <w:p w14:paraId="74D17A80">
      <w:pPr>
        <w:jc w:val="center"/>
        <w:rPr>
          <w:rFonts w:ascii="仿宋" w:hAnsi="仿宋" w:eastAsia="仿宋"/>
          <w:sz w:val="44"/>
          <w:szCs w:val="44"/>
        </w:rPr>
      </w:pPr>
    </w:p>
    <w:p w14:paraId="67313FF1">
      <w:pPr>
        <w:jc w:val="center"/>
        <w:rPr>
          <w:rFonts w:ascii="仿宋" w:hAnsi="仿宋" w:eastAsia="仿宋"/>
          <w:sz w:val="44"/>
          <w:szCs w:val="44"/>
        </w:rPr>
      </w:pPr>
    </w:p>
    <w:p w14:paraId="7938EA66">
      <w:pPr>
        <w:spacing w:after="156" w:afterLine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基  本  情  况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754"/>
        <w:gridCol w:w="1473"/>
        <w:gridCol w:w="1217"/>
        <w:gridCol w:w="430"/>
        <w:gridCol w:w="1515"/>
        <w:gridCol w:w="1452"/>
      </w:tblGrid>
      <w:tr w14:paraId="616FF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50D643E3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名    称</w:t>
            </w:r>
          </w:p>
        </w:tc>
        <w:tc>
          <w:tcPr>
            <w:tcW w:w="7841" w:type="dxa"/>
            <w:gridSpan w:val="6"/>
            <w:noWrap w:val="0"/>
            <w:vAlign w:val="center"/>
          </w:tcPr>
          <w:p w14:paraId="51B0691C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5DA52E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52C4C9EF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统一社会信用代码</w:t>
            </w:r>
          </w:p>
        </w:tc>
        <w:tc>
          <w:tcPr>
            <w:tcW w:w="1754" w:type="dxa"/>
            <w:noWrap w:val="0"/>
            <w:vAlign w:val="center"/>
          </w:tcPr>
          <w:p w14:paraId="7876E834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7F82B656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登记时间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 w14:paraId="72270536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966F0C0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邮政编码</w:t>
            </w:r>
          </w:p>
        </w:tc>
        <w:tc>
          <w:tcPr>
            <w:tcW w:w="1452" w:type="dxa"/>
            <w:noWrap w:val="0"/>
            <w:vAlign w:val="center"/>
          </w:tcPr>
          <w:p w14:paraId="18D530E1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73AF1B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7768AB37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办公地址</w:t>
            </w:r>
          </w:p>
        </w:tc>
        <w:tc>
          <w:tcPr>
            <w:tcW w:w="7841" w:type="dxa"/>
            <w:gridSpan w:val="6"/>
            <w:noWrap w:val="0"/>
            <w:vAlign w:val="center"/>
          </w:tcPr>
          <w:p w14:paraId="2841309F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45279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4CA319ED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网站地址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 w14:paraId="1BF8E2CE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95263C0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电子邮箱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3E8E994E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3B08A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Merge w:val="restart"/>
            <w:noWrap w:val="0"/>
            <w:vAlign w:val="center"/>
          </w:tcPr>
          <w:p w14:paraId="4EFD3EEF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联 系 人</w:t>
            </w:r>
          </w:p>
        </w:tc>
        <w:tc>
          <w:tcPr>
            <w:tcW w:w="3227" w:type="dxa"/>
            <w:gridSpan w:val="2"/>
            <w:vMerge w:val="restart"/>
            <w:noWrap w:val="0"/>
            <w:vAlign w:val="center"/>
          </w:tcPr>
          <w:p w14:paraId="7FEAEB6E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EE53C39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办公电话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4C23BACB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40C7B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 w14:paraId="57DA55EE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3227" w:type="dxa"/>
            <w:gridSpan w:val="2"/>
            <w:vMerge w:val="continue"/>
            <w:noWrap w:val="0"/>
            <w:vAlign w:val="center"/>
          </w:tcPr>
          <w:p w14:paraId="306FE58A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3438A4C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移动电话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23B05291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5A992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6B82BCD7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法定代表人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 w14:paraId="33EC385D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36E37A9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066390D8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5E6DE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6DC6A0E9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业务主管单位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 w14:paraId="6A97B70A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4115478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5997DEB9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09B21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5" w:type="dxa"/>
            <w:gridSpan w:val="4"/>
            <w:noWrap w:val="0"/>
            <w:vAlign w:val="center"/>
          </w:tcPr>
          <w:p w14:paraId="0EF51B74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 xml:space="preserve">最近2年是否有未参加年检记录        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7CEFCB65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 xml:space="preserve"> □是　    □否</w:t>
            </w:r>
          </w:p>
        </w:tc>
      </w:tr>
      <w:tr w14:paraId="75357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7DF4052D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原  因</w:t>
            </w:r>
          </w:p>
        </w:tc>
        <w:tc>
          <w:tcPr>
            <w:tcW w:w="7841" w:type="dxa"/>
            <w:gridSpan w:val="6"/>
            <w:noWrap w:val="0"/>
            <w:vAlign w:val="center"/>
          </w:tcPr>
          <w:p w14:paraId="2E01DC25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593E1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82" w:type="dxa"/>
            <w:gridSpan w:val="7"/>
            <w:noWrap w:val="0"/>
            <w:vAlign w:val="center"/>
          </w:tcPr>
          <w:p w14:paraId="3858F166">
            <w:pPr>
              <w:spacing w:line="320" w:lineRule="exact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ascii="楷体_GB2312" w:hAnsi="仿宋" w:eastAsia="楷体_GB2312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74930</wp:posOffset>
                      </wp:positionV>
                      <wp:extent cx="928370" cy="299085"/>
                      <wp:effectExtent l="5080" t="5080" r="19050" b="19685"/>
                      <wp:wrapNone/>
                      <wp:docPr id="5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37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C4F5D3C">
                                  <w:pPr>
                                    <w:rPr>
                                      <w:rFonts w:ascii="楷体_GB2312" w:hAnsi="仿宋" w:eastAsia="楷体_GB2312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_GB2312" w:hAnsi="仿宋" w:eastAsia="楷体_GB2312"/>
                                      <w:b/>
                                      <w:sz w:val="24"/>
                                    </w:rPr>
                                    <w:t>年检结论</w:t>
                                  </w:r>
                                </w:p>
                              </w:txbxContent>
                            </wps:txbx>
                            <wps:bodyPr wrap="squar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8.2pt;margin-top:5.9pt;height:23.55pt;width:73.1pt;z-index:251663360;mso-width-relative:page;mso-height-relative:page;" fillcolor="#FFFFFF" filled="t" stroked="t" coordsize="21600,21600" o:gfxdata="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Sj02z1wAAAAgBAAAP&#10;AAAAAAAAAAEAIAAAACIAAABkcnMvZG93bnJldi54bWxQSwECFAAUAAAACACHTuJA/+KNrxkCAABd&#10;BAAADgAAAAAAAAABACAAAAAmAQAAZHJzL2Uyb0RvYy54bWxQSwUGAAAAAAYABgBZAQAAsQUAAAAA&#10;">
                      <v:fill on="t" focussize="0,0"/>
                      <v:stroke color="#FFFFFF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7C4F5D3C">
                            <w:pPr>
                              <w:rPr>
                                <w:rFonts w:ascii="楷体_GB2312" w:hAnsi="仿宋" w:eastAsia="楷体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仿宋" w:eastAsia="楷体_GB2312"/>
                                <w:b/>
                                <w:sz w:val="24"/>
                              </w:rPr>
                              <w:t>年检结论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仿宋" w:eastAsia="楷体_GB2312"/>
                <w:b/>
                <w:sz w:val="24"/>
              </w:rPr>
              <w:t xml:space="preserve">                 </w:t>
            </w:r>
            <w:r>
              <w:rPr>
                <w:rFonts w:hint="eastAsia" w:ascii="楷体_GB2312" w:hAnsi="仿宋" w:eastAsia="楷体_GB2312"/>
                <w:b/>
                <w:sz w:val="24"/>
                <w:lang w:val="en-US" w:eastAsia="zh-CN"/>
              </w:rPr>
              <w:t>2023</w:t>
            </w:r>
            <w:r>
              <w:rPr>
                <w:rFonts w:hint="eastAsia" w:ascii="楷体_GB2312" w:hAnsi="仿宋" w:eastAsia="楷体_GB2312"/>
                <w:b/>
                <w:sz w:val="24"/>
              </w:rPr>
              <w:t>年度      □合格     □基本合格     □不合格</w:t>
            </w:r>
          </w:p>
          <w:p w14:paraId="60D467A4">
            <w:pPr>
              <w:spacing w:after="100" w:afterLines="0" w:afterAutospacing="1" w:line="320" w:lineRule="exact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 xml:space="preserve">                 </w:t>
            </w:r>
            <w:r>
              <w:rPr>
                <w:rFonts w:hint="eastAsia" w:ascii="楷体_GB2312" w:hAnsi="仿宋" w:eastAsia="楷体_GB2312"/>
                <w:b/>
                <w:sz w:val="24"/>
                <w:lang w:val="en-US" w:eastAsia="zh-CN"/>
              </w:rPr>
              <w:t>2024</w:t>
            </w:r>
            <w:r>
              <w:rPr>
                <w:rFonts w:hint="eastAsia" w:ascii="楷体_GB2312" w:hAnsi="仿宋" w:eastAsia="楷体_GB2312"/>
                <w:b/>
                <w:sz w:val="24"/>
              </w:rPr>
              <w:t>年度      □合格     □基本合格     □不合格</w:t>
            </w:r>
          </w:p>
        </w:tc>
      </w:tr>
      <w:tr w14:paraId="14105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5" w:type="dxa"/>
            <w:gridSpan w:val="4"/>
            <w:noWrap w:val="0"/>
            <w:vAlign w:val="center"/>
          </w:tcPr>
          <w:p w14:paraId="6F06E93A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上年度是否被登记管理机关处罚过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450A63AF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 xml:space="preserve"> □是 　   □否</w:t>
            </w:r>
          </w:p>
        </w:tc>
      </w:tr>
      <w:tr w14:paraId="596B8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4BC10CEA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原  因</w:t>
            </w:r>
          </w:p>
        </w:tc>
        <w:tc>
          <w:tcPr>
            <w:tcW w:w="7841" w:type="dxa"/>
            <w:gridSpan w:val="6"/>
            <w:noWrap w:val="0"/>
            <w:vAlign w:val="center"/>
          </w:tcPr>
          <w:p w14:paraId="63BA4D05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5A2C5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5" w:hRule="atLeast"/>
          <w:jc w:val="center"/>
        </w:trPr>
        <w:tc>
          <w:tcPr>
            <w:tcW w:w="9582" w:type="dxa"/>
            <w:gridSpan w:val="7"/>
            <w:noWrap w:val="0"/>
            <w:vAlign w:val="center"/>
          </w:tcPr>
          <w:p w14:paraId="02974F6C">
            <w:pPr>
              <w:spacing w:line="360" w:lineRule="exact"/>
              <w:ind w:firstLine="560" w:firstLineChars="20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我单位根据《淮南市社会组织评估管理办法》的规定，参加此次社会组织评估。现郑重承诺如下：</w:t>
            </w:r>
          </w:p>
          <w:p w14:paraId="55021A7F">
            <w:pPr>
              <w:spacing w:line="360" w:lineRule="exact"/>
              <w:ind w:firstLine="560" w:firstLineChars="20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一、严格遵守社会组织评估的各项要求、规则和纪律；</w:t>
            </w:r>
          </w:p>
          <w:p w14:paraId="7A788A33">
            <w:pPr>
              <w:spacing w:line="360" w:lineRule="exact"/>
              <w:ind w:firstLine="560" w:firstLineChars="20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二、认真完成本单位的自评，并积极配合评估专家组的实地考察工作；</w:t>
            </w:r>
          </w:p>
          <w:p w14:paraId="365C7D78">
            <w:pPr>
              <w:spacing w:line="360" w:lineRule="exact"/>
              <w:ind w:firstLine="560" w:firstLineChars="20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三、填报的本单位基本情况，提供的评估材料和会计资料全面真实、准确无误。</w:t>
            </w:r>
          </w:p>
          <w:p w14:paraId="3F62FFF2">
            <w:pPr>
              <w:spacing w:line="360" w:lineRule="exact"/>
              <w:ind w:firstLine="1120" w:firstLineChars="40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特此承诺！</w:t>
            </w:r>
          </w:p>
          <w:p w14:paraId="45A288A2">
            <w:pPr>
              <w:spacing w:line="360" w:lineRule="exact"/>
              <w:ind w:firstLine="1120" w:firstLineChars="400"/>
              <w:rPr>
                <w:rFonts w:ascii="楷体_GB2312" w:hAnsi="仿宋" w:eastAsia="楷体_GB2312"/>
                <w:sz w:val="28"/>
                <w:szCs w:val="28"/>
              </w:rPr>
            </w:pPr>
          </w:p>
          <w:p w14:paraId="5C59844B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                                    </w:t>
            </w:r>
          </w:p>
          <w:p w14:paraId="333835E0">
            <w:pPr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社会组织名称（公章）：                  法定代表人签名：</w:t>
            </w:r>
          </w:p>
          <w:p w14:paraId="3329C8E2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                                 </w:t>
            </w:r>
          </w:p>
          <w:p w14:paraId="5807CD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                                            年    月    日</w:t>
            </w:r>
          </w:p>
        </w:tc>
      </w:tr>
    </w:tbl>
    <w:p w14:paraId="6528D0AB">
      <w:pPr>
        <w:spacing w:line="40" w:lineRule="exact"/>
      </w:pPr>
    </w:p>
    <w:p w14:paraId="30172D14">
      <w:pPr>
        <w:spacing w:line="240" w:lineRule="exact"/>
        <w:jc w:val="left"/>
        <w:rPr>
          <w:rFonts w:ascii="仿宋_GB2312" w:hAnsi="宋体" w:eastAsia="仿宋_GB2312"/>
          <w:sz w:val="30"/>
          <w:szCs w:val="30"/>
        </w:rPr>
      </w:pPr>
    </w:p>
    <w:p w14:paraId="2A576F26">
      <w:pPr>
        <w:spacing w:line="240" w:lineRule="exact"/>
        <w:jc w:val="left"/>
        <w:rPr>
          <w:rFonts w:ascii="仿宋_GB2312" w:hAnsi="宋体" w:eastAsia="仿宋_GB2312"/>
          <w:sz w:val="30"/>
          <w:szCs w:val="30"/>
        </w:rPr>
      </w:pPr>
    </w:p>
    <w:p w14:paraId="4119DAFE">
      <w:pPr>
        <w:spacing w:line="240" w:lineRule="exact"/>
        <w:jc w:val="left"/>
        <w:rPr>
          <w:rFonts w:ascii="仿宋_GB2312" w:hAnsi="宋体" w:eastAsia="仿宋_GB2312"/>
          <w:sz w:val="30"/>
          <w:szCs w:val="30"/>
        </w:rPr>
      </w:pPr>
    </w:p>
    <w:p w14:paraId="590224A7">
      <w:pPr>
        <w:spacing w:line="240" w:lineRule="exact"/>
        <w:jc w:val="left"/>
        <w:rPr>
          <w:rFonts w:ascii="仿宋_GB2312" w:hAnsi="宋体" w:eastAsia="仿宋_GB2312"/>
          <w:sz w:val="30"/>
          <w:szCs w:val="30"/>
        </w:rPr>
      </w:pPr>
    </w:p>
    <w:p w14:paraId="64888A08">
      <w:pPr>
        <w:spacing w:line="240" w:lineRule="exact"/>
        <w:jc w:val="left"/>
        <w:rPr>
          <w:rFonts w:ascii="仿宋_GB2312" w:hAnsi="宋体" w:eastAsia="仿宋_GB2312"/>
          <w:sz w:val="30"/>
          <w:szCs w:val="30"/>
        </w:rPr>
      </w:pPr>
    </w:p>
    <w:p w14:paraId="51FFF007">
      <w:pPr>
        <w:spacing w:line="240" w:lineRule="exact"/>
        <w:jc w:val="left"/>
        <w:rPr>
          <w:rFonts w:ascii="仿宋_GB2312" w:hAnsi="宋体" w:eastAsia="仿宋_GB2312"/>
          <w:sz w:val="30"/>
          <w:szCs w:val="30"/>
        </w:rPr>
      </w:pPr>
    </w:p>
    <w:p w14:paraId="274E2C17">
      <w:pPr>
        <w:spacing w:line="240" w:lineRule="exact"/>
        <w:jc w:val="left"/>
        <w:rPr>
          <w:rFonts w:ascii="仿宋_GB2312" w:hAnsi="宋体" w:eastAsia="仿宋_GB2312"/>
          <w:sz w:val="30"/>
          <w:szCs w:val="30"/>
        </w:rPr>
      </w:pPr>
    </w:p>
    <w:p w14:paraId="321DB57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社会服务机构评估</w:t>
      </w:r>
    </w:p>
    <w:p w14:paraId="629EACF9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报 表</w:t>
      </w:r>
    </w:p>
    <w:p w14:paraId="4FBC0185">
      <w:pPr>
        <w:spacing w:line="360" w:lineRule="auto"/>
        <w:rPr>
          <w:rFonts w:ascii="仿宋" w:hAnsi="仿宋" w:eastAsia="仿宋"/>
        </w:rPr>
      </w:pPr>
    </w:p>
    <w:p w14:paraId="13699BFB">
      <w:pPr>
        <w:spacing w:line="360" w:lineRule="auto"/>
        <w:rPr>
          <w:rFonts w:ascii="仿宋" w:hAnsi="仿宋" w:eastAsia="仿宋"/>
        </w:rPr>
      </w:pPr>
    </w:p>
    <w:p w14:paraId="2ED7DF10">
      <w:pPr>
        <w:spacing w:line="360" w:lineRule="auto"/>
        <w:rPr>
          <w:rFonts w:ascii="仿宋" w:hAnsi="仿宋" w:eastAsia="仿宋"/>
        </w:rPr>
      </w:pPr>
    </w:p>
    <w:p w14:paraId="371EBA2A">
      <w:pPr>
        <w:spacing w:line="360" w:lineRule="auto"/>
        <w:rPr>
          <w:rFonts w:ascii="仿宋" w:hAnsi="仿宋" w:eastAsia="仿宋"/>
        </w:rPr>
      </w:pPr>
    </w:p>
    <w:p w14:paraId="376005B9">
      <w:pPr>
        <w:spacing w:line="360" w:lineRule="auto"/>
        <w:rPr>
          <w:rFonts w:ascii="仿宋" w:hAnsi="仿宋" w:eastAsia="仿宋"/>
        </w:rPr>
      </w:pPr>
    </w:p>
    <w:p w14:paraId="0F14DBAE">
      <w:pPr>
        <w:spacing w:line="360" w:lineRule="auto"/>
        <w:rPr>
          <w:rFonts w:ascii="仿宋" w:hAnsi="仿宋" w:eastAsia="仿宋"/>
        </w:rPr>
      </w:pPr>
    </w:p>
    <w:p w14:paraId="03C362F1">
      <w:pPr>
        <w:spacing w:line="360" w:lineRule="auto"/>
        <w:rPr>
          <w:rFonts w:ascii="仿宋" w:hAnsi="仿宋" w:eastAsia="仿宋"/>
        </w:rPr>
      </w:pPr>
    </w:p>
    <w:p w14:paraId="0804CCDA">
      <w:pPr>
        <w:spacing w:line="360" w:lineRule="auto"/>
        <w:rPr>
          <w:rFonts w:ascii="仿宋" w:hAnsi="仿宋" w:eastAsia="仿宋"/>
        </w:rPr>
      </w:pPr>
    </w:p>
    <w:p w14:paraId="7BD71551">
      <w:pPr>
        <w:spacing w:line="360" w:lineRule="auto"/>
        <w:rPr>
          <w:rFonts w:ascii="仿宋" w:hAnsi="仿宋" w:eastAsia="仿宋"/>
        </w:rPr>
      </w:pPr>
    </w:p>
    <w:p w14:paraId="71C1372F">
      <w:pPr>
        <w:spacing w:line="360" w:lineRule="auto"/>
        <w:rPr>
          <w:rFonts w:ascii="仿宋" w:hAnsi="仿宋" w:eastAsia="仿宋"/>
        </w:rPr>
      </w:pPr>
    </w:p>
    <w:p w14:paraId="268E8AB8">
      <w:pPr>
        <w:spacing w:line="360" w:lineRule="auto"/>
        <w:rPr>
          <w:rFonts w:ascii="仿宋" w:hAnsi="仿宋" w:eastAsia="仿宋"/>
        </w:rPr>
      </w:pPr>
    </w:p>
    <w:p w14:paraId="4A971D95">
      <w:pPr>
        <w:spacing w:line="360" w:lineRule="auto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327660</wp:posOffset>
                </wp:positionV>
                <wp:extent cx="2590800" cy="0"/>
                <wp:effectExtent l="0" t="4445" r="0" b="5080"/>
                <wp:wrapNone/>
                <wp:docPr id="9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91.9pt;margin-top:25.8pt;height:0pt;width:204pt;z-index:251667456;mso-width-relative:page;mso-height-relative:page;" filled="f" stroked="t" coordsize="21600,21600" o:gfxdata="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F80HNQAAAAJ&#10;AQAADwAAAAAAAAABACAAAAAiAAAAZHJzL2Rvd25yZXYueG1sUEsBAhQAFAAAAAgAh07iQGIF7Efn&#10;AQAA2wMAAA4AAAAAAAAAAQAgAAAAIw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60"/>
          <w:sz w:val="32"/>
          <w:szCs w:val="32"/>
        </w:rPr>
        <w:t xml:space="preserve">社会组织名称: </w:t>
      </w:r>
    </w:p>
    <w:p w14:paraId="7EF2B3F3">
      <w:pPr>
        <w:tabs>
          <w:tab w:val="left" w:pos="2940"/>
        </w:tabs>
        <w:spacing w:line="360" w:lineRule="auto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334645</wp:posOffset>
                </wp:positionV>
                <wp:extent cx="2592070" cy="635"/>
                <wp:effectExtent l="0" t="0" r="0" b="0"/>
                <wp:wrapNone/>
                <wp:docPr id="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2.75pt;margin-top:26.35pt;height:0.05pt;width:204.1pt;z-index:251666432;mso-width-relative:page;mso-height-relative:page;" filled="f" stroked="t" coordsize="21600,21600" o:gfxdata="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eZOOM1gAAAAkB&#10;AAAPAAAAAAAAAAEAIAAAACIAAABkcnMvZG93bnJldi54bWxQSwECFAAUAAAACACHTuJA2EaN0+QB&#10;AADdAwAADgAAAAAAAAABACAAAAAl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统一社会信用代码:</w:t>
      </w:r>
    </w:p>
    <w:p w14:paraId="3D00D85D">
      <w:pPr>
        <w:spacing w:line="360" w:lineRule="auto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2454910</wp:posOffset>
                </wp:positionH>
                <wp:positionV relativeFrom="paragraph">
                  <wp:posOffset>334010</wp:posOffset>
                </wp:positionV>
                <wp:extent cx="2592070" cy="1270"/>
                <wp:effectExtent l="0" t="0" r="0" b="0"/>
                <wp:wrapNone/>
                <wp:docPr id="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12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93.3pt;margin-top:26.3pt;height:0.1pt;width:204.1pt;z-index:251664384;mso-width-relative:page;mso-height-relative:page;" filled="f" stroked="t" coordsize="21600,21600" o:gfxdata="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+V+TNcA&#10;AAAJAQAADwAAAAAAAAABACAAAAAiAAAAZHJzL2Rvd25yZXYueG1sUEsBAhQAFAAAAAgAh07iQE5A&#10;sQfnAQAA3gMAAA4AAAAAAAAAAQAgAAAAJ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20"/>
          <w:sz w:val="32"/>
          <w:szCs w:val="32"/>
        </w:rPr>
        <w:t xml:space="preserve">法 定 代 表 人: </w:t>
      </w:r>
    </w:p>
    <w:p w14:paraId="7F990CCC">
      <w:pPr>
        <w:spacing w:line="360" w:lineRule="auto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312420</wp:posOffset>
                </wp:positionV>
                <wp:extent cx="2592070" cy="3810"/>
                <wp:effectExtent l="0" t="0" r="0" b="0"/>
                <wp:wrapNone/>
                <wp:docPr id="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92070" cy="38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195pt;margin-top:24.6pt;height:0.3pt;width:204.1pt;z-index:251665408;mso-width-relative:page;mso-height-relative:page;" filled="f" stroked="t" coordsize="21600,21600" o:gfxdata="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PnHr/aAAAACQEAAA8AAAAAAAAAAQAgAAAAIgAAAGRycy9kb3ducmV2LnhtbFBLAQIU&#10;ABQAAAAIAIdO4kD0GF478QEAAOkDAAAOAAAAAAAAAAEAIAAAACkBAABkcnMvZTJvRG9jLnhtbFBL&#10;BQYAAAAABgAGAFkBAACM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12"/>
          <w:sz w:val="32"/>
          <w:szCs w:val="32"/>
        </w:rPr>
        <w:t>申  报  日  期:</w:t>
      </w:r>
    </w:p>
    <w:p w14:paraId="052ACCFB"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 w14:paraId="59024FBC"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 w14:paraId="3727CA50">
      <w:pPr>
        <w:spacing w:line="360" w:lineRule="auto"/>
        <w:jc w:val="center"/>
        <w:rPr>
          <w:rFonts w:ascii="楷体_GB2312" w:hAnsi="仿宋" w:eastAsia="楷体_GB2312"/>
          <w:sz w:val="44"/>
          <w:szCs w:val="44"/>
        </w:rPr>
      </w:pPr>
      <w:r>
        <w:rPr>
          <w:rFonts w:hint="eastAsia" w:ascii="楷体_GB2312" w:hAnsi="仿宋" w:eastAsia="楷体_GB2312"/>
          <w:sz w:val="36"/>
          <w:szCs w:val="36"/>
        </w:rPr>
        <w:t>淮南市民政局</w:t>
      </w:r>
    </w:p>
    <w:p w14:paraId="58559908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 w14:paraId="3B85C637">
      <w:pPr>
        <w:jc w:val="center"/>
        <w:rPr>
          <w:rFonts w:ascii="宋体" w:hAnsi="宋体"/>
          <w:b/>
          <w:sz w:val="44"/>
          <w:szCs w:val="44"/>
        </w:rPr>
      </w:pPr>
    </w:p>
    <w:p w14:paraId="6A4503B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 报 说 明</w:t>
      </w:r>
    </w:p>
    <w:p w14:paraId="774382E6">
      <w:pPr>
        <w:rPr>
          <w:rFonts w:ascii="仿宋" w:hAnsi="仿宋" w:eastAsia="仿宋"/>
          <w:sz w:val="32"/>
          <w:szCs w:val="32"/>
        </w:rPr>
      </w:pPr>
    </w:p>
    <w:p w14:paraId="3DB4F5FA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一、按评估申报表所列项目认真填写，内容真实、准确无误；</w:t>
      </w:r>
    </w:p>
    <w:p w14:paraId="287022FA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二、评估申报表填写须用钢笔（蓝黑或碳素墨水）、签字笔，严禁使用纯蓝墨水、红墨水、铅笔、圆珠笔；</w:t>
      </w:r>
    </w:p>
    <w:p w14:paraId="62B4FCEF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三、填写内容应书写工整，字迹清楚，不得涂改；</w:t>
      </w:r>
    </w:p>
    <w:p w14:paraId="2E0566BA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四、栏内数字，一律用阿拉伯数字填写；</w:t>
      </w:r>
    </w:p>
    <w:p w14:paraId="41A1CC0B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五、评估申报表一式三份；</w:t>
      </w:r>
    </w:p>
    <w:p w14:paraId="1E6BFAF0"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六、需要报送的材料应用Ａ4纸装订后，与评估申报表一同报送。</w:t>
      </w:r>
    </w:p>
    <w:p w14:paraId="1A6752E4">
      <w:pPr>
        <w:jc w:val="center"/>
        <w:rPr>
          <w:rFonts w:ascii="仿宋" w:hAnsi="仿宋" w:eastAsia="仿宋"/>
          <w:sz w:val="44"/>
          <w:szCs w:val="44"/>
        </w:rPr>
      </w:pPr>
    </w:p>
    <w:p w14:paraId="51B84DCB">
      <w:pPr>
        <w:jc w:val="center"/>
        <w:rPr>
          <w:rFonts w:ascii="仿宋" w:hAnsi="仿宋" w:eastAsia="仿宋"/>
          <w:sz w:val="44"/>
          <w:szCs w:val="44"/>
        </w:rPr>
      </w:pPr>
    </w:p>
    <w:p w14:paraId="33843176">
      <w:pPr>
        <w:jc w:val="center"/>
        <w:rPr>
          <w:rFonts w:ascii="仿宋" w:hAnsi="仿宋" w:eastAsia="仿宋"/>
          <w:sz w:val="44"/>
          <w:szCs w:val="44"/>
        </w:rPr>
      </w:pPr>
    </w:p>
    <w:p w14:paraId="3EECF5FD">
      <w:pPr>
        <w:jc w:val="center"/>
        <w:rPr>
          <w:rFonts w:ascii="仿宋" w:hAnsi="仿宋" w:eastAsia="仿宋"/>
          <w:sz w:val="44"/>
          <w:szCs w:val="44"/>
        </w:rPr>
      </w:pPr>
    </w:p>
    <w:p w14:paraId="7CF4131A">
      <w:pPr>
        <w:rPr>
          <w:rFonts w:ascii="仿宋" w:hAnsi="仿宋" w:eastAsia="仿宋"/>
          <w:sz w:val="44"/>
          <w:szCs w:val="44"/>
        </w:rPr>
      </w:pPr>
    </w:p>
    <w:p w14:paraId="0743645B">
      <w:pPr>
        <w:jc w:val="center"/>
        <w:rPr>
          <w:rFonts w:ascii="仿宋" w:hAnsi="仿宋" w:eastAsia="仿宋"/>
          <w:sz w:val="44"/>
          <w:szCs w:val="44"/>
        </w:rPr>
      </w:pPr>
    </w:p>
    <w:p w14:paraId="1D286987">
      <w:pPr>
        <w:spacing w:after="156" w:afterLine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基  本  情  况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754"/>
        <w:gridCol w:w="1473"/>
        <w:gridCol w:w="1217"/>
        <w:gridCol w:w="430"/>
        <w:gridCol w:w="1515"/>
        <w:gridCol w:w="1452"/>
      </w:tblGrid>
      <w:tr w14:paraId="2BB4D6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1995D702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名    称</w:t>
            </w:r>
          </w:p>
        </w:tc>
        <w:tc>
          <w:tcPr>
            <w:tcW w:w="7841" w:type="dxa"/>
            <w:gridSpan w:val="6"/>
            <w:noWrap w:val="0"/>
            <w:vAlign w:val="center"/>
          </w:tcPr>
          <w:p w14:paraId="6AB86132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10C3C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20C33A2E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统一社会信用代码</w:t>
            </w:r>
          </w:p>
        </w:tc>
        <w:tc>
          <w:tcPr>
            <w:tcW w:w="1754" w:type="dxa"/>
            <w:noWrap w:val="0"/>
            <w:vAlign w:val="center"/>
          </w:tcPr>
          <w:p w14:paraId="62869AED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706EAD8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登记时间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 w14:paraId="503C3001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0832405B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邮政编码</w:t>
            </w:r>
          </w:p>
        </w:tc>
        <w:tc>
          <w:tcPr>
            <w:tcW w:w="1452" w:type="dxa"/>
            <w:noWrap w:val="0"/>
            <w:vAlign w:val="center"/>
          </w:tcPr>
          <w:p w14:paraId="0E8D973A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7652F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402544BB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办公地址</w:t>
            </w:r>
          </w:p>
        </w:tc>
        <w:tc>
          <w:tcPr>
            <w:tcW w:w="7841" w:type="dxa"/>
            <w:gridSpan w:val="6"/>
            <w:noWrap w:val="0"/>
            <w:vAlign w:val="center"/>
          </w:tcPr>
          <w:p w14:paraId="777E0A4E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7EE76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45B682B2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网站地址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 w14:paraId="38A7BB8F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ABDA93F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电子邮箱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2AFAD605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51170A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Merge w:val="restart"/>
            <w:noWrap w:val="0"/>
            <w:vAlign w:val="center"/>
          </w:tcPr>
          <w:p w14:paraId="4ED36AA9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联 系 人</w:t>
            </w:r>
          </w:p>
        </w:tc>
        <w:tc>
          <w:tcPr>
            <w:tcW w:w="3227" w:type="dxa"/>
            <w:gridSpan w:val="2"/>
            <w:vMerge w:val="restart"/>
            <w:noWrap w:val="0"/>
            <w:vAlign w:val="center"/>
          </w:tcPr>
          <w:p w14:paraId="3888549C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8AD6113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办公电话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78C96E29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664C9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 w14:paraId="5A5A62CD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3227" w:type="dxa"/>
            <w:gridSpan w:val="2"/>
            <w:vMerge w:val="continue"/>
            <w:noWrap w:val="0"/>
            <w:vAlign w:val="center"/>
          </w:tcPr>
          <w:p w14:paraId="5A76FD97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279EE3F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移动电话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73147A89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1F43C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21B00911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法定代表人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 w14:paraId="45DBC657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61F8513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72C91B22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6ECA0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6235F6EB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业务主管单位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 w14:paraId="268AF8ED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27BB837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2D30ED50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29B6B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5" w:type="dxa"/>
            <w:gridSpan w:val="4"/>
            <w:noWrap w:val="0"/>
            <w:vAlign w:val="center"/>
          </w:tcPr>
          <w:p w14:paraId="58864A49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 xml:space="preserve">最近2年是否有未参加年检记录        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09B4A65F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 xml:space="preserve"> □是　    □否</w:t>
            </w:r>
          </w:p>
        </w:tc>
      </w:tr>
      <w:tr w14:paraId="7106C0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15B4C3D9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原  因</w:t>
            </w:r>
          </w:p>
        </w:tc>
        <w:tc>
          <w:tcPr>
            <w:tcW w:w="7841" w:type="dxa"/>
            <w:gridSpan w:val="6"/>
            <w:noWrap w:val="0"/>
            <w:vAlign w:val="center"/>
          </w:tcPr>
          <w:p w14:paraId="5A6E39B3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4031E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82" w:type="dxa"/>
            <w:gridSpan w:val="7"/>
            <w:noWrap w:val="0"/>
            <w:vAlign w:val="center"/>
          </w:tcPr>
          <w:p w14:paraId="34732455">
            <w:pPr>
              <w:spacing w:line="320" w:lineRule="exact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ascii="楷体_GB2312" w:hAnsi="仿宋" w:eastAsia="楷体_GB2312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74930</wp:posOffset>
                      </wp:positionV>
                      <wp:extent cx="928370" cy="299085"/>
                      <wp:effectExtent l="5080" t="5080" r="19050" b="19685"/>
                      <wp:wrapNone/>
                      <wp:docPr id="10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37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81A745A">
                                  <w:pPr>
                                    <w:rPr>
                                      <w:rFonts w:ascii="楷体_GB2312" w:hAnsi="仿宋" w:eastAsia="楷体_GB2312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楷体_GB2312" w:hAnsi="仿宋" w:eastAsia="楷体_GB2312"/>
                                      <w:b/>
                                      <w:sz w:val="24"/>
                                    </w:rPr>
                                    <w:t>年检结论</w:t>
                                  </w:r>
                                </w:p>
                              </w:txbxContent>
                            </wps:txbx>
                            <wps:bodyPr wrap="squar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26" o:spt="202" type="#_x0000_t202" style="position:absolute;left:0pt;margin-left:8.2pt;margin-top:5.9pt;height:23.55pt;width:73.1pt;z-index:251668480;mso-width-relative:page;mso-height-relative:page;" fillcolor="#FFFFFF" filled="t" stroked="t" coordsize="21600,21600" o:gfxdata="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Sj02z1wAAAAgBAAAP&#10;AAAAAAAAAAEAIAAAACIAAABkcnMvZG93bnJldi54bWxQSwECFAAUAAAACACHTuJAV8maXRkCAABf&#10;BAAADgAAAAAAAAABACAAAAAmAQAAZHJzL2Uyb0RvYy54bWxQSwUGAAAAAAYABgBZAQAAsQUAAAAA&#10;">
                      <v:fill on="t" focussize="0,0"/>
                      <v:stroke color="#FFFFFF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181A745A">
                            <w:pPr>
                              <w:rPr>
                                <w:rFonts w:ascii="楷体_GB2312" w:hAnsi="仿宋" w:eastAsia="楷体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仿宋" w:eastAsia="楷体_GB2312"/>
                                <w:b/>
                                <w:sz w:val="24"/>
                              </w:rPr>
                              <w:t>年检结论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仿宋" w:eastAsia="楷体_GB2312"/>
                <w:b/>
                <w:sz w:val="24"/>
              </w:rPr>
              <w:t xml:space="preserve">                 20</w:t>
            </w:r>
            <w:r>
              <w:rPr>
                <w:rFonts w:hint="eastAsia" w:ascii="楷体_GB2312" w:hAnsi="仿宋" w:eastAsia="楷体_GB2312"/>
                <w:b/>
                <w:sz w:val="24"/>
                <w:lang w:val="en-US" w:eastAsia="zh-CN"/>
              </w:rPr>
              <w:t>23</w:t>
            </w:r>
            <w:r>
              <w:rPr>
                <w:rFonts w:hint="eastAsia" w:ascii="楷体_GB2312" w:hAnsi="仿宋" w:eastAsia="楷体_GB2312"/>
                <w:b/>
                <w:sz w:val="24"/>
              </w:rPr>
              <w:t xml:space="preserve"> 年度      □合格     □基本合格     □不合格</w:t>
            </w:r>
          </w:p>
          <w:p w14:paraId="1F450CF4">
            <w:pPr>
              <w:spacing w:after="100" w:afterLines="0" w:afterAutospacing="1" w:line="320" w:lineRule="exact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 xml:space="preserve">                 20</w:t>
            </w:r>
            <w:r>
              <w:rPr>
                <w:rFonts w:hint="eastAsia" w:ascii="楷体_GB2312" w:hAnsi="仿宋" w:eastAsia="楷体_GB2312"/>
                <w:b/>
                <w:sz w:val="24"/>
                <w:lang w:val="en-US" w:eastAsia="zh-CN"/>
              </w:rPr>
              <w:t xml:space="preserve">24 </w:t>
            </w:r>
            <w:r>
              <w:rPr>
                <w:rFonts w:hint="eastAsia" w:ascii="楷体_GB2312" w:hAnsi="仿宋" w:eastAsia="楷体_GB2312"/>
                <w:b/>
                <w:sz w:val="24"/>
              </w:rPr>
              <w:t>年度      □合格     □基本合格     □不合格</w:t>
            </w:r>
          </w:p>
        </w:tc>
      </w:tr>
      <w:tr w14:paraId="524847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5" w:type="dxa"/>
            <w:gridSpan w:val="4"/>
            <w:noWrap w:val="0"/>
            <w:vAlign w:val="center"/>
          </w:tcPr>
          <w:p w14:paraId="3A3D1369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上年度是否被登记管理机关处罚过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2EDF289D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 xml:space="preserve"> □是 　   □否</w:t>
            </w:r>
          </w:p>
        </w:tc>
      </w:tr>
      <w:tr w14:paraId="16CF5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noWrap w:val="0"/>
            <w:vAlign w:val="center"/>
          </w:tcPr>
          <w:p w14:paraId="7A59E893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  <w:r>
              <w:rPr>
                <w:rFonts w:hint="eastAsia" w:ascii="楷体_GB2312" w:hAnsi="仿宋" w:eastAsia="楷体_GB2312"/>
                <w:b/>
                <w:sz w:val="24"/>
              </w:rPr>
              <w:t>原  因</w:t>
            </w:r>
          </w:p>
        </w:tc>
        <w:tc>
          <w:tcPr>
            <w:tcW w:w="7841" w:type="dxa"/>
            <w:gridSpan w:val="6"/>
            <w:noWrap w:val="0"/>
            <w:vAlign w:val="center"/>
          </w:tcPr>
          <w:p w14:paraId="3AC3900D">
            <w:pPr>
              <w:jc w:val="center"/>
              <w:rPr>
                <w:rFonts w:ascii="楷体_GB2312" w:hAnsi="仿宋" w:eastAsia="楷体_GB2312"/>
                <w:b/>
                <w:sz w:val="24"/>
              </w:rPr>
            </w:pPr>
          </w:p>
        </w:tc>
      </w:tr>
      <w:tr w14:paraId="39B9F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5" w:hRule="atLeast"/>
          <w:jc w:val="center"/>
        </w:trPr>
        <w:tc>
          <w:tcPr>
            <w:tcW w:w="9582" w:type="dxa"/>
            <w:gridSpan w:val="7"/>
            <w:noWrap w:val="0"/>
            <w:vAlign w:val="center"/>
          </w:tcPr>
          <w:p w14:paraId="4973A3E3">
            <w:pPr>
              <w:spacing w:line="360" w:lineRule="exact"/>
              <w:ind w:firstLine="560" w:firstLineChars="20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我单位根据《淮南市社会组织评估管理办法》的规定，参加此次社会组织评估。现郑重承诺如下：</w:t>
            </w:r>
          </w:p>
          <w:p w14:paraId="64F05282">
            <w:pPr>
              <w:spacing w:line="360" w:lineRule="exact"/>
              <w:ind w:firstLine="560" w:firstLineChars="20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一、严格遵守社会组织评估的各项要求、规则和纪律；</w:t>
            </w:r>
          </w:p>
          <w:p w14:paraId="79D6C923">
            <w:pPr>
              <w:spacing w:line="360" w:lineRule="exact"/>
              <w:ind w:firstLine="560" w:firstLineChars="20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二、认真完成本单位的自评，并积极配合评估专家组的实地考察工作；</w:t>
            </w:r>
          </w:p>
          <w:p w14:paraId="0C430665">
            <w:pPr>
              <w:spacing w:line="360" w:lineRule="exact"/>
              <w:ind w:firstLine="560" w:firstLineChars="20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三、填报的本单位基本情况，提供的评估材料和会计资料全面真实、准确无误。</w:t>
            </w:r>
          </w:p>
          <w:p w14:paraId="034EDE94">
            <w:pPr>
              <w:spacing w:line="360" w:lineRule="exact"/>
              <w:ind w:firstLine="1120" w:firstLineChars="400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特此承诺！</w:t>
            </w:r>
          </w:p>
          <w:p w14:paraId="15C87AED">
            <w:pPr>
              <w:spacing w:line="360" w:lineRule="exact"/>
              <w:ind w:firstLine="1120" w:firstLineChars="400"/>
              <w:rPr>
                <w:rFonts w:ascii="楷体_GB2312" w:hAnsi="仿宋" w:eastAsia="楷体_GB2312"/>
                <w:sz w:val="28"/>
                <w:szCs w:val="28"/>
              </w:rPr>
            </w:pPr>
          </w:p>
          <w:p w14:paraId="22E81A46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                                    </w:t>
            </w:r>
          </w:p>
          <w:p w14:paraId="619373EA">
            <w:pPr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社会组织名称（公章）：                  法定代表人签名：</w:t>
            </w:r>
          </w:p>
          <w:p w14:paraId="7706DAD6"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                                 </w:t>
            </w:r>
          </w:p>
          <w:p w14:paraId="4A1F3D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                                            年    月    日</w:t>
            </w:r>
          </w:p>
        </w:tc>
      </w:tr>
    </w:tbl>
    <w:p w14:paraId="53F62560">
      <w:pPr>
        <w:spacing w:line="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233E84"/>
    <w:rsid w:val="544B1BC6"/>
    <w:rsid w:val="68573A44"/>
    <w:rsid w:val="7B403C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998</Words>
  <Characters>1010</Characters>
  <Lines>12</Lines>
  <Paragraphs>3</Paragraphs>
  <TotalTime>0</TotalTime>
  <ScaleCrop>false</ScaleCrop>
  <LinksUpToDate>false</LinksUpToDate>
  <CharactersWithSpaces>1572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2023-12-04T15:52:45Z</dcterms:created>
  <dc:creator>李俊</dc:creator>
  <cp:lastModifiedBy>淮南市民政局</cp:lastModifiedBy>
  <dcterms:modified xsi:type="dcterms:W3CDTF">2026-02-12T01:52:45Z</dcterms:modified>
  <dc:title>赵璧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6BE8F858963247CBB73362CF3B5CD9D0_13</vt:lpwstr>
  </property>
  <property fmtid="{D5CDD505-2E9C-101B-9397-08002B2CF9AE}" pid="4" name="KSOTemplateDocerSaveRecord">
    <vt:lpwstr>eyJoZGlkIjoiOWY1NTVjMzllMzhlZTNiOWE2NjViMmQ5ZDRkNWQyNjAiLCJ1c2VySWQiOiI0NjE2OTc0NzQifQ==</vt:lpwstr>
  </property>
</Properties>
</file>